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000000"/>
          <w:kern w:val="2"/>
          <w:szCs w:val="24"/>
          <w:lang w:val="ru-RU" w:eastAsia="zh-CN" w:bidi="hi-IN"/>
        </w:rPr>
      </w:pPr>
      <w:r>
        <w:rPr>
          <w:rFonts w:eastAsia="Droid Sans Fallback"/>
          <w:b w:val="false"/>
          <w:color w:themeColor="accent1" w:themeShade="bf" w:val="000000"/>
          <w:kern w:val="2"/>
          <w:szCs w:val="24"/>
          <w:lang w:val="ru-RU" w:eastAsia="zh-CN" w:bidi="hi-IN"/>
        </w:rPr>
      </w:r>
    </w:p>
    <w:p>
      <w:pPr>
        <w:pStyle w:val="1-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themeColor="accent1" w:themeShade="bf" w:val="auto"/>
          <w:kern w:val="0"/>
          <w:sz w:val="28"/>
          <w:szCs w:val="28"/>
          <w:lang w:val="ru-RU" w:eastAsia="en-US" w:bidi="ar-SA"/>
        </w:rPr>
      </w:r>
    </w:p>
    <w:p>
      <w:pPr>
        <w:pStyle w:val="1-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Форма решения о предоставлении муниципальной услуги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«Приватизация жилых помещений муниципального жилищного фонда»</w:t>
      </w:r>
    </w:p>
    <w:p>
      <w:pPr>
        <w:pStyle w:val="1-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(Оформляется на бланке Администрации)</w:t>
      </w:r>
    </w:p>
    <w:p>
      <w:pPr>
        <w:pStyle w:val="1-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themeColor="accent1" w:themeShade="bf" w:val="auto"/>
          <w:kern w:val="0"/>
          <w:sz w:val="28"/>
          <w:szCs w:val="28"/>
          <w:lang w:val="ru-RU" w:eastAsia="en-US" w:bidi="ar-SA"/>
        </w:rPr>
      </w:r>
    </w:p>
    <w:tbl>
      <w:tblPr>
        <w:tblW w:w="9060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0"/>
        <w:gridCol w:w="4529"/>
      </w:tblGrid>
      <w:tr>
        <w:trPr/>
        <w:tc>
          <w:tcPr>
            <w:tcW w:w="4530" w:type="dxa"/>
            <w:tcBorders/>
            <w:vAlign w:val="center"/>
          </w:tcPr>
          <w:p>
            <w:pPr>
              <w:pStyle w:val="Style17"/>
              <w:bidi w:val="0"/>
              <w:spacing w:lineRule="atLeast" w:line="285" w:before="0" w:after="283"/>
              <w:ind w:hanging="0" w:left="0" w:right="0"/>
              <w:jc w:val="left"/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529" w:type="dxa"/>
            <w:tcBorders/>
            <w:vAlign w:val="center"/>
          </w:tcPr>
          <w:p>
            <w:pPr>
              <w:pStyle w:val="Style17"/>
              <w:bidi w:val="0"/>
              <w:spacing w:before="0" w:after="283"/>
              <w:ind w:hanging="0" w:left="0" w:right="0"/>
              <w:jc w:val="left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________________________________(ФИО (последнее при наличии), адрес электронной почты заявителя)</w:t>
            </w:r>
          </w:p>
          <w:p>
            <w:pPr>
              <w:pStyle w:val="Style17"/>
              <w:bidi w:val="0"/>
              <w:spacing w:before="0" w:after="283"/>
              <w:ind w:hanging="0" w:left="0" w:right="0"/>
              <w:jc w:val="left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________________________________(регистрационный номер запроса)</w:t>
            </w:r>
          </w:p>
        </w:tc>
      </w:tr>
    </w:tbl>
    <w:p>
      <w:pPr>
        <w:pStyle w:val="Normal"/>
        <w:widowControl w:val="false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Уведомление</w:t>
      </w:r>
    </w:p>
    <w:p>
      <w:pPr>
        <w:pStyle w:val="Normal"/>
        <w:widowControl w:val="false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о заключении договора на передачу жилого помещения в собственность</w:t>
      </w:r>
    </w:p>
    <w:p>
      <w:pPr>
        <w:pStyle w:val="Normal"/>
        <w:jc w:val="center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от __________________ № _________________</w:t>
      </w:r>
    </w:p>
    <w:p>
      <w:pPr>
        <w:pStyle w:val="Normal"/>
        <w:jc w:val="center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p>
      <w:pPr>
        <w:pStyle w:val="Normal"/>
        <w:jc w:val="both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ab/>
        <w:t>В соответствии с Административным регламентом предоставления муниципальной услуги «Приватизация жилых помещений муниципального жилищного фонда», утвержденным ______________________(указать реквизиты и наименование муниципального правового акта) Администрацией ____________ (муниципального образования Московской области) рассмотрен запрос о предоставлении муниципальной услуги «Приватизация жилых помещений муниципального жилищного фонда» и принято решение о предоставлении муниципальной услуги.</w:t>
      </w:r>
    </w:p>
    <w:p>
      <w:pPr>
        <w:pStyle w:val="Normal"/>
        <w:jc w:val="both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ab/>
        <w:t xml:space="preserve">Администрацией ________(наименование муниципального образования Московской области) подготовлен договор на передачу жилого помещения в собственность Вам и совместно проживающим с Вами гражданам: </w:t>
      </w:r>
    </w:p>
    <w:p>
      <w:pPr>
        <w:pStyle w:val="Normal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1. ___________________________________________________________________</w:t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(ФИО (последнее при наличии) </w:t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2. ___________________________________________________________________</w:t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(ФИО (последнее при наличии) </w:t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3. ___________________________________________________________________</w:t>
      </w:r>
    </w:p>
    <w:p>
      <w:pPr>
        <w:pStyle w:val="Normal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(ФИО (последнее при наличии) </w:t>
      </w:r>
    </w:p>
    <w:p>
      <w:pPr>
        <w:pStyle w:val="Normal"/>
        <w:jc w:val="center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p>
      <w:pPr>
        <w:pStyle w:val="Normal"/>
        <w:ind w:firstLine="709"/>
        <w:jc w:val="both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Подписать договор на передачу жилого помещения в собственность Вам и вышеуказанным гражданам необходимо в течение 30 (Тридцати) календарных дней в срок до (указать дату) по адресу:</w:t>
      </w:r>
    </w:p>
    <w:p>
      <w:pPr>
        <w:pStyle w:val="Normal"/>
        <w:jc w:val="both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_____________________________________________________________________</w:t>
      </w:r>
    </w:p>
    <w:p>
      <w:pPr>
        <w:pStyle w:val="Normal"/>
        <w:ind w:firstLine="709"/>
        <w:jc w:val="center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 </w:t>
      </w: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(указать время и место приема граждан, номер телефона)</w:t>
      </w:r>
    </w:p>
    <w:p>
      <w:pPr>
        <w:pStyle w:val="Normal"/>
        <w:ind w:firstLine="709"/>
        <w:jc w:val="center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p>
      <w:pPr>
        <w:pStyle w:val="111"/>
        <w:widowControl w:val="false"/>
        <w:spacing w:lineRule="auto" w:line="276"/>
        <w:ind w:firstLine="709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В случае неистребования Вами Договора в Администрации в течение 30 (Тридцати) календарных дней с даты окончания срока предоставления муниципальной услуги в срок до (указать дату),________________________________________________________________</w:t>
      </w:r>
    </w:p>
    <w:p>
      <w:pPr>
        <w:pStyle w:val="111"/>
        <w:widowControl w:val="false"/>
        <w:spacing w:lineRule="auto" w:line="276"/>
        <w:ind w:firstLine="709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>(указывается порядок действий Администрации и реквизиты муниципального правового акта, в соответствии с которым Администрация осуществляет хранение документов).</w:t>
      </w:r>
    </w:p>
    <w:tbl>
      <w:tblPr>
        <w:tblW w:w="9581" w:type="dxa"/>
        <w:jc w:val="left"/>
        <w:tblInd w:w="2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05"/>
        <w:gridCol w:w="812"/>
        <w:gridCol w:w="3564"/>
      </w:tblGrid>
      <w:tr>
        <w:trPr/>
        <w:tc>
          <w:tcPr>
            <w:tcW w:w="520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___________________________________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(уполномоченное должностное лицо Администрации)</w:t>
            </w:r>
          </w:p>
        </w:tc>
        <w:tc>
          <w:tcPr>
            <w:tcW w:w="812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564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_______________________</w:t>
            </w:r>
          </w:p>
          <w:p>
            <w:pPr>
              <w:pStyle w:val="Normal"/>
              <w:widowControl w:val="false"/>
              <w:jc w:val="left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(подпись, фамилия,</w:t>
            </w:r>
          </w:p>
          <w:p>
            <w:pPr>
              <w:pStyle w:val="Normal"/>
              <w:widowControl w:val="false"/>
              <w:jc w:val="left"/>
              <w:rPr/>
            </w:pPr>
            <w:r>
              <w:rPr>
                <w:rStyle w:val="2"/>
                <w:rFonts w:eastAsia="Droid Sans Fallback"/>
                <w:b w:val="false"/>
                <w:color w:val="auto"/>
                <w:kern w:val="0"/>
                <w:sz w:val="28"/>
                <w:szCs w:val="28"/>
                <w:lang w:val="ru-RU" w:eastAsia="en-US" w:bidi="ar-SA"/>
              </w:rPr>
              <w:t>инициалы)</w:t>
            </w:r>
          </w:p>
        </w:tc>
      </w:tr>
    </w:tbl>
    <w:p>
      <w:pPr>
        <w:pStyle w:val="Normal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  </w:t>
      </w:r>
    </w:p>
    <w:p>
      <w:pPr>
        <w:pStyle w:val="Style15"/>
        <w:ind w:hanging="0"/>
        <w:jc w:val="right"/>
        <w:rPr/>
      </w:pPr>
      <w:r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  <w:t xml:space="preserve">«____» _______________20__    </w:t>
      </w:r>
    </w:p>
    <w:p>
      <w:pPr>
        <w:pStyle w:val="Default"/>
        <w:ind w:firstLine="709"/>
        <w:rPr>
          <w:rStyle w:val="2"/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pPr>
      <w:r>
        <w:rPr>
          <w:rFonts w:eastAsia="Droid Sans Fallback"/>
          <w:b w:val="false"/>
          <w:color w:val="auto"/>
          <w:kern w:val="0"/>
          <w:sz w:val="28"/>
          <w:szCs w:val="28"/>
          <w:lang w:val="ru-RU" w:eastAsia="en-US" w:bidi="ar-SA"/>
        </w:rPr>
      </w:r>
    </w:p>
    <w:sectPr>
      <w:type w:val="nextPage"/>
      <w:pgSz w:w="11906" w:h="16838"/>
      <w:pgMar w:left="1077" w:right="1077" w:gutter="0" w:header="0" w:top="2835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0e8b"/>
    <w:pPr>
      <w:widowControl/>
      <w:suppressAutoHyphens w:val="true"/>
      <w:bidi w:val="0"/>
      <w:spacing w:lineRule="auto" w:line="240" w:before="0" w:after="0"/>
      <w:ind w:hanging="0"/>
      <w:jc w:val="left"/>
    </w:pPr>
    <w:rPr>
      <w:rFonts w:ascii="Liberation Serif" w:hAnsi="Liberation Serif" w:eastAsia="Droid Sans Fallback" w:cs="Droid Sans Devanagari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link w:val="11"/>
    <w:uiPriority w:val="9"/>
    <w:qFormat/>
    <w:rsid w:val="00520e8b"/>
    <w:pPr>
      <w:keepNext w:val="true"/>
      <w:keepLines/>
      <w:spacing w:before="480" w:after="0"/>
      <w:outlineLvl w:val="0"/>
    </w:pPr>
    <w:rPr>
      <w:rFonts w:ascii="Cambria" w:hAnsi="Cambria" w:eastAsia="" w:cs="Mangal" w:asciiTheme="majorHAnsi" w:eastAsiaTheme="majorEastAsia" w:hAnsiTheme="majorHAnsi"/>
      <w:b/>
      <w:bCs/>
      <w:color w:themeColor="accent1" w:themeShade="bf" w:val="365F91"/>
      <w:sz w:val="28"/>
      <w:szCs w:val="2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АР Прил1 Знак"/>
    <w:qFormat/>
    <w:rsid w:val="00520e8b"/>
    <w:rPr>
      <w:rFonts w:ascii="Times New Roman" w:hAnsi="Times New Roman" w:eastAsia="Times New Roman" w:cs="Times New Roman"/>
      <w:bCs/>
      <w:iCs/>
      <w:sz w:val="24"/>
    </w:rPr>
  </w:style>
  <w:style w:type="character" w:styleId="11" w:customStyle="1">
    <w:name w:val="Заголовок 1 Знак"/>
    <w:basedOn w:val="DefaultParagraphFont"/>
    <w:uiPriority w:val="9"/>
    <w:qFormat/>
    <w:rsid w:val="00520e8b"/>
    <w:rPr>
      <w:rFonts w:ascii="Cambria" w:hAnsi="Cambria" w:eastAsia="" w:cs="Mangal" w:asciiTheme="majorHAnsi" w:eastAsiaTheme="majorEastAsia" w:hAnsiTheme="majorHAnsi"/>
      <w:b/>
      <w:bCs/>
      <w:color w:themeColor="accent1" w:themeShade="bf" w:val="365F91"/>
      <w:kern w:val="2"/>
      <w:sz w:val="28"/>
      <w:szCs w:val="25"/>
      <w:lang w:eastAsia="zh-CN" w:bidi="hi-IN"/>
    </w:rPr>
  </w:style>
  <w:style w:type="character" w:styleId="2">
    <w:name w:val="АР Прил 2 Знак"/>
    <w:qFormat/>
    <w:rPr>
      <w:rFonts w:ascii="Times New Roman" w:hAnsi="Times New Roman" w:eastAsia="Calibri" w:cs="Times New Roman"/>
      <w:b/>
      <w:sz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1-" w:customStyle="1">
    <w:name w:val="Рег. Заголовок 1-го уровня регламента"/>
    <w:basedOn w:val="Heading1"/>
    <w:qFormat/>
    <w:rsid w:val="00520e8b"/>
    <w:pPr>
      <w:keepLines w:val="false"/>
      <w:tabs>
        <w:tab w:val="clear" w:pos="708"/>
        <w:tab w:val="left" w:pos="964" w:leader="none"/>
        <w:tab w:val="right" w:pos="10065" w:leader="none"/>
      </w:tabs>
      <w:spacing w:before="0" w:after="0"/>
      <w:jc w:val="center"/>
      <w:outlineLvl w:val="9"/>
    </w:pPr>
    <w:rPr>
      <w:rFonts w:ascii="Times New Roman" w:hAnsi="Times New Roman" w:eastAsia="Times New Roman" w:cs="Times New Roman"/>
      <w:iCs/>
      <w:color w:themeColor="accent1" w:themeShade="bf" w:val="FFBF00"/>
      <w:sz w:val="24"/>
      <w:szCs w:val="24"/>
    </w:rPr>
  </w:style>
  <w:style w:type="paragraph" w:styleId="111" w:customStyle="1">
    <w:name w:val="Рег. 1.1.1"/>
    <w:basedOn w:val="Normal"/>
    <w:qFormat/>
    <w:rsid w:val="00520e8b"/>
    <w:pPr>
      <w:jc w:val="both"/>
    </w:pPr>
    <w:rPr>
      <w:rFonts w:ascii="Times New Roman" w:hAnsi="Times New Roman" w:cs="Times New Roman"/>
      <w:sz w:val="28"/>
      <w:szCs w:val="28"/>
    </w:rPr>
  </w:style>
  <w:style w:type="paragraph" w:styleId="12" w:customStyle="1">
    <w:name w:val="Без интервала1"/>
    <w:basedOn w:val="Heading1"/>
    <w:next w:val="Normal"/>
    <w:qFormat/>
    <w:rsid w:val="00520e8b"/>
    <w:pPr>
      <w:keepLines w:val="false"/>
      <w:spacing w:before="0" w:after="240"/>
      <w:jc w:val="right"/>
      <w:outlineLvl w:val="9"/>
    </w:pPr>
    <w:rPr>
      <w:rFonts w:ascii="Times New Roman" w:hAnsi="Times New Roman" w:eastAsia="Times New Roman" w:cs="Times New Roman"/>
      <w:iCs/>
      <w:color w:themeColor="accent1" w:themeShade="bf" w:val="auto"/>
      <w:sz w:val="24"/>
      <w:szCs w:val="22"/>
    </w:rPr>
  </w:style>
  <w:style w:type="paragraph" w:styleId="Style15" w:customStyle="1">
    <w:name w:val="Рег. Обычный с отступом"/>
    <w:basedOn w:val="Normal"/>
    <w:qFormat/>
    <w:rsid w:val="00520e8b"/>
    <w:pPr>
      <w:ind w:firstLine="54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Style16">
    <w:name w:val="обычный приложения"/>
    <w:basedOn w:val="Normal"/>
    <w:qFormat/>
    <w:pPr>
      <w:jc w:val="center"/>
    </w:pPr>
    <w:rPr>
      <w:rFonts w:ascii="Times New Roman" w:hAnsi="Times New Roman" w:eastAsia="Calibri" w:cs="Times New Roman"/>
      <w:b/>
      <w:sz w:val="24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LibreOffice/7.6.4.1$Linux_X86_64 LibreOffice_project/60$Build-1</Application>
  <AppVersion>15.0000</AppVersion>
  <Pages>2</Pages>
  <Words>215</Words>
  <Characters>2085</Characters>
  <CharactersWithSpaces>2286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2024-07-22T14:25:00Z</dcterms:created>
  <dc:creator>Кривцова</dc:creator>
  <dc:description/>
  <dc:language>ru-RU</dc:language>
  <cp:lastModifiedBy/>
  <dcterms:modified xsi:type="dcterms:W3CDTF">2024-09-04T11:47:17Z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